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2B0F" w:rsidRDefault="00502B0F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503"/>
        <w:gridCol w:w="5811"/>
      </w:tblGrid>
      <w:tr w:rsidR="00502B0F" w:rsidTr="005220F7">
        <w:tc>
          <w:tcPr>
            <w:tcW w:w="4503" w:type="dxa"/>
            <w:shd w:val="clear" w:color="auto" w:fill="auto"/>
          </w:tcPr>
          <w:p w:rsidR="00502B0F" w:rsidRDefault="00A60C69">
            <w:pPr>
              <w:snapToGrid w:val="0"/>
              <w:jc w:val="center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6858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7452" w:rsidRDefault="00227452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eastAsia="fa-IR" w:bidi="fa-IR"/>
              </w:rPr>
            </w:pP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ДӘҮЛӘТ </w:t>
            </w:r>
            <w:r>
              <w:rPr>
                <w:rFonts w:eastAsia="Andale Sans UI" w:cs="Tahoma"/>
                <w:b/>
                <w:kern w:val="1"/>
                <w:sz w:val="18"/>
                <w:szCs w:val="18"/>
                <w:lang w:val="tt-RU" w:eastAsia="fa-IR" w:bidi="fa-IR"/>
              </w:rPr>
              <w:t xml:space="preserve">БЮДЖЕТ </w:t>
            </w: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ӨСТӘМӘ 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БЕЛЕМ БИРҮ УЧРЕЖДЕНИЕСЕ 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«МӘКТӘПТӘН ТЫШ ЭШЛӘР 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РЕСПУБЛИКА ҮЗӘГЕ»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420036,  г. Казань, Тимирязевур., 8-а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тел.:(843)  5–10– 01 – 49, 5–71– 22– 87 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_______________________________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ГОСУДАРСТВЕННОЕ БЮДЖЕТНОЕ   УЧРЕЖДЕНИЕ ДОПОЛНИТЕЛЬНОГО ОБРАЗОВАНИЯ «РЕСПУБЛИКАНСКИЙ  ЦЕНТР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 xml:space="preserve">  ВНЕШКОЛЬНОЙ  РАБОТЫ»</w:t>
            </w:r>
          </w:p>
          <w:p w:rsidR="00502B0F" w:rsidRDefault="00502B0F">
            <w:pPr>
              <w:widowControl w:val="0"/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420036, г. Казань, ул. Тимирязева, д.8-а</w:t>
            </w:r>
          </w:p>
          <w:p w:rsidR="00502B0F" w:rsidRDefault="00502B0F">
            <w:pPr>
              <w:widowControl w:val="0"/>
              <w:tabs>
                <w:tab w:val="left" w:pos="660"/>
              </w:tabs>
              <w:jc w:val="center"/>
              <w:textAlignment w:val="baseline"/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</w:pPr>
            <w:r>
              <w:rPr>
                <w:rFonts w:eastAsia="Andale Sans UI" w:cs="Tahoma"/>
                <w:b/>
                <w:kern w:val="1"/>
                <w:sz w:val="18"/>
                <w:szCs w:val="18"/>
                <w:lang w:val="de-DE" w:eastAsia="fa-IR" w:bidi="fa-IR"/>
              </w:rPr>
              <w:t>тел.: (843)  5–10– 01 – 49, 5–71– 22– 87</w:t>
            </w:r>
          </w:p>
          <w:p w:rsidR="00502B0F" w:rsidRDefault="00502B0F">
            <w:pPr>
              <w:rPr>
                <w:sz w:val="22"/>
                <w:szCs w:val="22"/>
              </w:rPr>
            </w:pPr>
          </w:p>
          <w:p w:rsidR="00502B0F" w:rsidRDefault="00502B0F" w:rsidP="004C69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4C69B4">
              <w:rPr>
                <w:sz w:val="22"/>
                <w:szCs w:val="22"/>
              </w:rPr>
              <w:t xml:space="preserve">______   </w:t>
            </w:r>
            <w:r>
              <w:rPr>
                <w:sz w:val="22"/>
                <w:szCs w:val="22"/>
              </w:rPr>
              <w:t>от«</w:t>
            </w:r>
            <w:r>
              <w:t>»</w:t>
            </w:r>
            <w:r w:rsidR="004C69B4">
              <w:t xml:space="preserve"> ________  </w:t>
            </w:r>
            <w:r w:rsidR="00E37D73">
              <w:rPr>
                <w:sz w:val="22"/>
                <w:szCs w:val="22"/>
              </w:rPr>
              <w:t>2017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5811" w:type="dxa"/>
            <w:shd w:val="clear" w:color="auto" w:fill="auto"/>
          </w:tcPr>
          <w:p w:rsidR="00502B0F" w:rsidRDefault="00502B0F">
            <w:pPr>
              <w:pStyle w:val="210"/>
              <w:snapToGrid w:val="0"/>
              <w:rPr>
                <w:sz w:val="22"/>
                <w:szCs w:val="22"/>
              </w:rPr>
            </w:pPr>
          </w:p>
          <w:p w:rsidR="00502B0F" w:rsidRDefault="00502B0F">
            <w:pPr>
              <w:pStyle w:val="210"/>
              <w:jc w:val="right"/>
              <w:rPr>
                <w:szCs w:val="28"/>
              </w:rPr>
            </w:pPr>
          </w:p>
          <w:p w:rsidR="00C03FBB" w:rsidRDefault="00C03FBB" w:rsidP="00C03FBB">
            <w:pPr>
              <w:jc w:val="right"/>
            </w:pPr>
          </w:p>
          <w:p w:rsidR="00C03FBB" w:rsidRDefault="00C03FBB" w:rsidP="00C03FBB">
            <w:pPr>
              <w:jc w:val="right"/>
            </w:pPr>
          </w:p>
          <w:p w:rsidR="00C03FBB" w:rsidRDefault="00C03FBB" w:rsidP="00C03FBB">
            <w:pPr>
              <w:jc w:val="right"/>
            </w:pPr>
          </w:p>
          <w:p w:rsidR="00580CAD" w:rsidRDefault="00580CAD" w:rsidP="00580C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Начальникам  управления</w:t>
            </w:r>
          </w:p>
          <w:p w:rsidR="00502B0F" w:rsidRDefault="00580CAD" w:rsidP="00580CAD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(отделов)образования исполнительных комитетов муниципальных образований Республики Татарстан</w:t>
            </w:r>
          </w:p>
          <w:p w:rsidR="00E5259F" w:rsidRDefault="00E5259F" w:rsidP="00580CAD">
            <w:pPr>
              <w:ind w:left="1593"/>
              <w:rPr>
                <w:b/>
                <w:sz w:val="28"/>
                <w:szCs w:val="28"/>
              </w:rPr>
            </w:pPr>
          </w:p>
          <w:p w:rsidR="00E5259F" w:rsidRDefault="00E5259F" w:rsidP="00580CAD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образовательных организаций</w:t>
            </w:r>
          </w:p>
          <w:p w:rsidR="00E5259F" w:rsidRDefault="00E5259F" w:rsidP="00580CAD">
            <w:pPr>
              <w:ind w:left="15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дополнительного образования</w:t>
            </w:r>
          </w:p>
          <w:p w:rsidR="00E5259F" w:rsidRDefault="00E5259F" w:rsidP="00580CAD">
            <w:pPr>
              <w:ind w:left="159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 Республики Татарстан</w:t>
            </w:r>
          </w:p>
        </w:tc>
      </w:tr>
    </w:tbl>
    <w:p w:rsidR="00580CAD" w:rsidRDefault="005220F7" w:rsidP="00B37F20">
      <w:pPr>
        <w:jc w:val="both"/>
      </w:pPr>
      <w:r w:rsidRPr="005220F7">
        <w:t xml:space="preserve">О </w:t>
      </w:r>
      <w:r w:rsidR="00B37F20">
        <w:t>проведении независим</w:t>
      </w:r>
      <w:r w:rsidR="00AB1104">
        <w:t>ой</w:t>
      </w:r>
      <w:r w:rsidR="00B37F20">
        <w:t xml:space="preserve"> оценк</w:t>
      </w:r>
      <w:r w:rsidR="00AB1104">
        <w:t>и</w:t>
      </w:r>
    </w:p>
    <w:p w:rsidR="004C69B4" w:rsidRDefault="00AB1104" w:rsidP="00B37F20">
      <w:pPr>
        <w:jc w:val="both"/>
      </w:pPr>
      <w:r>
        <w:t>качества образования</w:t>
      </w:r>
      <w:r w:rsidR="004C69B4">
        <w:t xml:space="preserve"> учреждений </w:t>
      </w:r>
    </w:p>
    <w:p w:rsidR="00B37F20" w:rsidRDefault="004C69B4" w:rsidP="00B37F20">
      <w:pPr>
        <w:jc w:val="both"/>
      </w:pPr>
      <w:r>
        <w:t>д</w:t>
      </w:r>
      <w:r w:rsidR="008A1487">
        <w:t xml:space="preserve">ополнительного образования </w:t>
      </w:r>
    </w:p>
    <w:p w:rsidR="003F5865" w:rsidRDefault="003F5865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502B0F" w:rsidRPr="00945E00" w:rsidRDefault="00502B0F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945E00">
        <w:rPr>
          <w:b/>
          <w:sz w:val="28"/>
          <w:szCs w:val="28"/>
        </w:rPr>
        <w:t xml:space="preserve">Уважаемые </w:t>
      </w:r>
      <w:r w:rsidR="00BA6733" w:rsidRPr="00945E00">
        <w:rPr>
          <w:b/>
          <w:sz w:val="28"/>
          <w:szCs w:val="28"/>
        </w:rPr>
        <w:t>руководители</w:t>
      </w:r>
      <w:r w:rsidRPr="00945E00">
        <w:rPr>
          <w:b/>
          <w:sz w:val="28"/>
          <w:szCs w:val="28"/>
        </w:rPr>
        <w:t>!</w:t>
      </w:r>
    </w:p>
    <w:p w:rsidR="008D0E87" w:rsidRPr="004C69B4" w:rsidRDefault="00B37F20" w:rsidP="004C69B4">
      <w:pPr>
        <w:ind w:firstLine="709"/>
        <w:jc w:val="both"/>
        <w:rPr>
          <w:sz w:val="28"/>
          <w:szCs w:val="28"/>
        </w:rPr>
      </w:pPr>
      <w:r w:rsidRPr="004C69B4">
        <w:rPr>
          <w:sz w:val="28"/>
          <w:szCs w:val="28"/>
        </w:rPr>
        <w:t xml:space="preserve">В соответствии </w:t>
      </w:r>
      <w:r w:rsidR="008D0E87" w:rsidRPr="004C69B4">
        <w:rPr>
          <w:sz w:val="28"/>
          <w:szCs w:val="28"/>
        </w:rPr>
        <w:t xml:space="preserve">с </w:t>
      </w:r>
      <w:r w:rsidR="0019582C" w:rsidRPr="004C69B4">
        <w:rPr>
          <w:sz w:val="28"/>
          <w:szCs w:val="28"/>
        </w:rPr>
        <w:t>приказом Министерства образования и науки Республики Татарстан от 2 декабря 2016 года №под-2302/16 «Об операторе по сбору, обобщению и анализу информации о независимой оценке качества оказания услуг о</w:t>
      </w:r>
      <w:r w:rsidR="00007C65" w:rsidRPr="004C69B4">
        <w:rPr>
          <w:sz w:val="28"/>
          <w:szCs w:val="28"/>
        </w:rPr>
        <w:t>бразовательными  организациями» в рамках реализации мероприятия 3.2. «Формирование современных управленческих и организационно-экономических механизмов в системе дополнительного образования детей»</w:t>
      </w:r>
      <w:r w:rsidR="008D0E87" w:rsidRPr="004C69B4">
        <w:rPr>
          <w:sz w:val="28"/>
          <w:szCs w:val="28"/>
        </w:rPr>
        <w:t xml:space="preserve">с 5 по 20 декабря 2016 года </w:t>
      </w:r>
      <w:r w:rsidR="00007C65" w:rsidRPr="004C69B4">
        <w:rPr>
          <w:sz w:val="28"/>
          <w:szCs w:val="28"/>
        </w:rPr>
        <w:t>в режиме апробации</w:t>
      </w:r>
      <w:r w:rsidR="00503319" w:rsidRPr="004C69B4">
        <w:rPr>
          <w:sz w:val="28"/>
          <w:szCs w:val="28"/>
        </w:rPr>
        <w:t xml:space="preserve"> состоял</w:t>
      </w:r>
      <w:r w:rsidR="008A1487">
        <w:rPr>
          <w:sz w:val="28"/>
          <w:szCs w:val="28"/>
        </w:rPr>
        <w:t>ась</w:t>
      </w:r>
      <w:r w:rsidR="008D0E87" w:rsidRPr="004C69B4">
        <w:rPr>
          <w:sz w:val="28"/>
          <w:szCs w:val="28"/>
        </w:rPr>
        <w:t xml:space="preserve"> независимая оце</w:t>
      </w:r>
      <w:r w:rsidR="00681D5E">
        <w:rPr>
          <w:sz w:val="28"/>
          <w:szCs w:val="28"/>
        </w:rPr>
        <w:t>нка качества образования (НОКО)</w:t>
      </w:r>
      <w:r w:rsidR="008D0E87" w:rsidRPr="004C69B4">
        <w:rPr>
          <w:sz w:val="28"/>
          <w:szCs w:val="28"/>
        </w:rPr>
        <w:t>в</w:t>
      </w:r>
      <w:r w:rsidR="000E5664">
        <w:rPr>
          <w:sz w:val="28"/>
          <w:szCs w:val="28"/>
        </w:rPr>
        <w:t xml:space="preserve">9 </w:t>
      </w:r>
      <w:r w:rsidR="008D0E87" w:rsidRPr="004C69B4">
        <w:rPr>
          <w:sz w:val="28"/>
          <w:szCs w:val="28"/>
        </w:rPr>
        <w:t>образовательных организацияхРеспублики Татарстан</w:t>
      </w:r>
      <w:r w:rsidR="004C69B4" w:rsidRPr="004C69B4">
        <w:rPr>
          <w:sz w:val="28"/>
          <w:szCs w:val="28"/>
        </w:rPr>
        <w:t>.</w:t>
      </w:r>
      <w:r w:rsidR="008A1487">
        <w:rPr>
          <w:sz w:val="28"/>
          <w:szCs w:val="28"/>
        </w:rPr>
        <w:t>С 20.01.2017г. по 15.04.2017г. состоится НОКО в остальных образовательных организациях</w:t>
      </w:r>
      <w:r w:rsidR="000E5664">
        <w:rPr>
          <w:sz w:val="28"/>
          <w:szCs w:val="28"/>
        </w:rPr>
        <w:t xml:space="preserve"> дополнительного образования</w:t>
      </w:r>
      <w:r w:rsidR="008A1487">
        <w:rPr>
          <w:sz w:val="28"/>
          <w:szCs w:val="28"/>
        </w:rPr>
        <w:t xml:space="preserve">согласно плану-графику </w:t>
      </w:r>
      <w:r w:rsidR="008D0E87" w:rsidRPr="004C69B4">
        <w:rPr>
          <w:sz w:val="28"/>
          <w:szCs w:val="28"/>
        </w:rPr>
        <w:t xml:space="preserve">(Приложение </w:t>
      </w:r>
      <w:r w:rsidR="008F2E78" w:rsidRPr="004C69B4">
        <w:rPr>
          <w:sz w:val="28"/>
          <w:szCs w:val="28"/>
        </w:rPr>
        <w:t>№</w:t>
      </w:r>
      <w:r w:rsidR="008D0E87" w:rsidRPr="004C69B4">
        <w:rPr>
          <w:sz w:val="28"/>
          <w:szCs w:val="28"/>
        </w:rPr>
        <w:t>1).</w:t>
      </w:r>
    </w:p>
    <w:p w:rsidR="002C5E72" w:rsidRDefault="005C1AF9" w:rsidP="00780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Образовательным организациям</w:t>
      </w:r>
      <w:r w:rsidR="008A1487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>,</w:t>
      </w:r>
      <w:r w:rsidR="000E5664">
        <w:rPr>
          <w:sz w:val="28"/>
          <w:szCs w:val="28"/>
        </w:rPr>
        <w:t xml:space="preserve"> подлежащим НОКО</w:t>
      </w:r>
      <w:r w:rsidR="00512CF4">
        <w:rPr>
          <w:sz w:val="28"/>
          <w:szCs w:val="28"/>
        </w:rPr>
        <w:t xml:space="preserve"> с </w:t>
      </w:r>
      <w:r w:rsidR="00CB568E">
        <w:rPr>
          <w:sz w:val="28"/>
          <w:szCs w:val="28"/>
        </w:rPr>
        <w:t>6-11 февраля</w:t>
      </w:r>
      <w:r w:rsidR="008A1487">
        <w:rPr>
          <w:sz w:val="28"/>
          <w:szCs w:val="28"/>
        </w:rPr>
        <w:t xml:space="preserve"> 2017г.</w:t>
      </w:r>
      <w:r w:rsidR="000E5664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провести</w:t>
      </w:r>
      <w:r w:rsidR="008A1487">
        <w:rPr>
          <w:sz w:val="28"/>
          <w:szCs w:val="28"/>
        </w:rPr>
        <w:t xml:space="preserve"> следующую</w:t>
      </w:r>
      <w:r>
        <w:rPr>
          <w:sz w:val="28"/>
          <w:szCs w:val="28"/>
        </w:rPr>
        <w:t xml:space="preserve"> работу</w:t>
      </w:r>
      <w:r w:rsidR="002C5E72">
        <w:rPr>
          <w:sz w:val="28"/>
          <w:szCs w:val="28"/>
        </w:rPr>
        <w:t>:</w:t>
      </w:r>
    </w:p>
    <w:p w:rsidR="002C5E72" w:rsidRDefault="002C5E72" w:rsidP="00780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E5664">
        <w:rPr>
          <w:sz w:val="28"/>
          <w:szCs w:val="28"/>
        </w:rPr>
        <w:t xml:space="preserve"> А</w:t>
      </w:r>
      <w:r w:rsidR="008A1487">
        <w:rPr>
          <w:sz w:val="28"/>
          <w:szCs w:val="28"/>
        </w:rPr>
        <w:t xml:space="preserve">нкетирование </w:t>
      </w:r>
      <w:r w:rsidR="00D76AA8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объединений</w:t>
      </w:r>
      <w:r w:rsidR="00D76AA8">
        <w:rPr>
          <w:sz w:val="28"/>
          <w:szCs w:val="28"/>
        </w:rPr>
        <w:t xml:space="preserve"> и их родителей</w:t>
      </w:r>
      <w:r>
        <w:rPr>
          <w:sz w:val="28"/>
          <w:szCs w:val="28"/>
        </w:rPr>
        <w:t>в соответствии с методическими рекомендациями (Приложение 2);</w:t>
      </w:r>
    </w:p>
    <w:p w:rsidR="00E5259F" w:rsidRDefault="002C5E72" w:rsidP="00A7790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5664">
        <w:rPr>
          <w:sz w:val="28"/>
          <w:szCs w:val="28"/>
        </w:rPr>
        <w:t>С</w:t>
      </w:r>
      <w:r w:rsidR="008A1487">
        <w:rPr>
          <w:sz w:val="28"/>
          <w:szCs w:val="28"/>
        </w:rPr>
        <w:t>амообследование</w:t>
      </w:r>
      <w:r w:rsidR="008E5654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в соответствии с формой</w:t>
      </w:r>
      <w:r w:rsidR="008E5654">
        <w:rPr>
          <w:sz w:val="28"/>
          <w:szCs w:val="28"/>
        </w:rPr>
        <w:t>(Приложение 3)</w:t>
      </w:r>
      <w:r w:rsidR="00503319">
        <w:rPr>
          <w:sz w:val="28"/>
          <w:szCs w:val="28"/>
        </w:rPr>
        <w:t xml:space="preserve">, </w:t>
      </w:r>
      <w:r w:rsidR="008A1487">
        <w:rPr>
          <w:sz w:val="28"/>
          <w:szCs w:val="28"/>
        </w:rPr>
        <w:t>результаты которого</w:t>
      </w:r>
      <w:r w:rsidR="000F2C63">
        <w:rPr>
          <w:sz w:val="28"/>
          <w:szCs w:val="28"/>
        </w:rPr>
        <w:t xml:space="preserve"> необходимо</w:t>
      </w:r>
      <w:r w:rsidR="00512CF4">
        <w:rPr>
          <w:sz w:val="28"/>
          <w:szCs w:val="28"/>
        </w:rPr>
        <w:t xml:space="preserve"> выслать в срок до </w:t>
      </w:r>
      <w:r w:rsidR="00CB568E">
        <w:rPr>
          <w:sz w:val="28"/>
          <w:szCs w:val="28"/>
        </w:rPr>
        <w:t>9 февраля</w:t>
      </w:r>
      <w:r w:rsidR="00503319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года на</w:t>
      </w:r>
      <w:r w:rsidR="005C1AF9">
        <w:rPr>
          <w:sz w:val="28"/>
          <w:szCs w:val="28"/>
        </w:rPr>
        <w:t xml:space="preserve"> электронный адрес</w:t>
      </w:r>
      <w:r>
        <w:rPr>
          <w:sz w:val="28"/>
          <w:szCs w:val="28"/>
        </w:rPr>
        <w:t>ГБУ ДО «РЦВР»</w:t>
      </w:r>
      <w:r w:rsidR="005C1AF9">
        <w:rPr>
          <w:sz w:val="28"/>
          <w:szCs w:val="28"/>
        </w:rPr>
        <w:t xml:space="preserve">: </w:t>
      </w:r>
      <w:r w:rsidR="005C1AF9">
        <w:rPr>
          <w:sz w:val="28"/>
          <w:szCs w:val="28"/>
          <w:lang w:val="en-US"/>
        </w:rPr>
        <w:t>rcvr</w:t>
      </w:r>
      <w:r w:rsidR="005C1AF9" w:rsidRPr="00494E5C">
        <w:rPr>
          <w:sz w:val="28"/>
          <w:szCs w:val="28"/>
        </w:rPr>
        <w:t>.</w:t>
      </w:r>
      <w:r w:rsidR="005C1AF9">
        <w:rPr>
          <w:sz w:val="28"/>
          <w:szCs w:val="28"/>
          <w:lang w:val="en-US"/>
        </w:rPr>
        <w:t>kursi</w:t>
      </w:r>
      <w:r w:rsidR="005C1AF9" w:rsidRPr="00160019">
        <w:rPr>
          <w:sz w:val="28"/>
          <w:szCs w:val="28"/>
        </w:rPr>
        <w:t>@</w:t>
      </w:r>
      <w:r w:rsidR="005C1AF9">
        <w:rPr>
          <w:sz w:val="28"/>
          <w:szCs w:val="28"/>
          <w:lang w:val="en-US"/>
        </w:rPr>
        <w:t>mail</w:t>
      </w:r>
      <w:r w:rsidR="005C1AF9" w:rsidRPr="00160019">
        <w:rPr>
          <w:sz w:val="28"/>
          <w:szCs w:val="28"/>
        </w:rPr>
        <w:t>.</w:t>
      </w:r>
      <w:r w:rsidR="005C1AF9">
        <w:rPr>
          <w:sz w:val="28"/>
          <w:szCs w:val="28"/>
          <w:lang w:val="en-US"/>
        </w:rPr>
        <w:t>ru</w:t>
      </w:r>
      <w:r w:rsidR="005C1AF9">
        <w:rPr>
          <w:sz w:val="28"/>
          <w:szCs w:val="28"/>
        </w:rPr>
        <w:t xml:space="preserve"> с пометкой «НОКО</w:t>
      </w:r>
      <w:r w:rsidR="008E5654">
        <w:rPr>
          <w:sz w:val="28"/>
          <w:szCs w:val="28"/>
        </w:rPr>
        <w:t>»</w:t>
      </w:r>
      <w:r w:rsidR="008A1487">
        <w:rPr>
          <w:sz w:val="28"/>
          <w:szCs w:val="28"/>
        </w:rPr>
        <w:t>.</w:t>
      </w:r>
    </w:p>
    <w:p w:rsidR="00A77906" w:rsidRDefault="00A77906" w:rsidP="005C6977">
      <w:pPr>
        <w:tabs>
          <w:tab w:val="left" w:pos="585"/>
        </w:tabs>
        <w:spacing w:line="276" w:lineRule="auto"/>
        <w:rPr>
          <w:b/>
          <w:sz w:val="28"/>
          <w:szCs w:val="28"/>
        </w:rPr>
      </w:pPr>
    </w:p>
    <w:p w:rsidR="008A1487" w:rsidRDefault="008A1487" w:rsidP="005C6977">
      <w:pPr>
        <w:tabs>
          <w:tab w:val="left" w:pos="585"/>
        </w:tabs>
        <w:spacing w:line="276" w:lineRule="auto"/>
        <w:rPr>
          <w:b/>
          <w:sz w:val="28"/>
          <w:szCs w:val="28"/>
        </w:rPr>
      </w:pPr>
    </w:p>
    <w:p w:rsidR="00502B0F" w:rsidRPr="00945E00" w:rsidRDefault="00502B0F" w:rsidP="005C6977">
      <w:pPr>
        <w:tabs>
          <w:tab w:val="left" w:pos="585"/>
        </w:tabs>
        <w:spacing w:line="276" w:lineRule="auto"/>
        <w:rPr>
          <w:b/>
          <w:sz w:val="28"/>
          <w:szCs w:val="28"/>
        </w:rPr>
      </w:pPr>
      <w:r w:rsidRPr="00945E00">
        <w:rPr>
          <w:b/>
          <w:sz w:val="28"/>
          <w:szCs w:val="28"/>
        </w:rPr>
        <w:t>Директ</w:t>
      </w:r>
      <w:r w:rsidR="00681D5E">
        <w:rPr>
          <w:b/>
          <w:sz w:val="28"/>
          <w:szCs w:val="28"/>
        </w:rPr>
        <w:t xml:space="preserve">ор </w:t>
      </w:r>
      <w:r w:rsidRPr="00945E00">
        <w:rPr>
          <w:b/>
          <w:sz w:val="28"/>
          <w:szCs w:val="28"/>
        </w:rPr>
        <w:t>ГБУ ДО «РЦВР»</w:t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r w:rsidR="00681D5E">
        <w:rPr>
          <w:b/>
          <w:sz w:val="28"/>
          <w:szCs w:val="28"/>
        </w:rPr>
        <w:tab/>
      </w:r>
      <w:bookmarkStart w:id="0" w:name="_GoBack"/>
      <w:bookmarkEnd w:id="0"/>
      <w:r w:rsidRPr="00945E00">
        <w:rPr>
          <w:b/>
          <w:sz w:val="28"/>
          <w:szCs w:val="28"/>
        </w:rPr>
        <w:t>Р.А. Идрисов</w:t>
      </w:r>
    </w:p>
    <w:p w:rsidR="00502B0F" w:rsidRDefault="00502B0F">
      <w:pPr>
        <w:tabs>
          <w:tab w:val="left" w:pos="585"/>
        </w:tabs>
        <w:spacing w:line="276" w:lineRule="auto"/>
        <w:jc w:val="both"/>
        <w:rPr>
          <w:sz w:val="28"/>
          <w:szCs w:val="28"/>
        </w:rPr>
      </w:pPr>
    </w:p>
    <w:p w:rsidR="008E5654" w:rsidRDefault="008E5654">
      <w:pPr>
        <w:tabs>
          <w:tab w:val="left" w:pos="585"/>
        </w:tabs>
        <w:spacing w:line="276" w:lineRule="auto"/>
        <w:jc w:val="both"/>
        <w:rPr>
          <w:sz w:val="28"/>
          <w:szCs w:val="28"/>
        </w:rPr>
      </w:pPr>
    </w:p>
    <w:p w:rsidR="00502B0F" w:rsidRDefault="00321367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t>И.</w:t>
      </w:r>
      <w:r w:rsidR="005C6977">
        <w:rPr>
          <w:sz w:val="20"/>
          <w:szCs w:val="20"/>
        </w:rPr>
        <w:t>Р</w:t>
      </w:r>
      <w:r w:rsidR="007F317F">
        <w:rPr>
          <w:sz w:val="20"/>
          <w:szCs w:val="20"/>
        </w:rPr>
        <w:t xml:space="preserve">. </w:t>
      </w:r>
      <w:r w:rsidR="005C6977">
        <w:rPr>
          <w:sz w:val="20"/>
          <w:szCs w:val="20"/>
        </w:rPr>
        <w:t>Насибуллов</w:t>
      </w:r>
    </w:p>
    <w:p w:rsidR="00580CAD" w:rsidRDefault="00502B0F" w:rsidP="00580CAD">
      <w:pPr>
        <w:tabs>
          <w:tab w:val="left" w:pos="58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(843)5-100-149</w:t>
      </w:r>
    </w:p>
    <w:p w:rsidR="00580CAD" w:rsidRDefault="00580CAD" w:rsidP="00580CAD">
      <w:pPr>
        <w:tabs>
          <w:tab w:val="left" w:pos="585"/>
        </w:tabs>
        <w:spacing w:line="276" w:lineRule="auto"/>
        <w:jc w:val="both"/>
        <w:rPr>
          <w:sz w:val="20"/>
          <w:szCs w:val="20"/>
        </w:rPr>
      </w:pPr>
    </w:p>
    <w:p w:rsidR="00502B0F" w:rsidRDefault="0019582C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:rsidR="008E5654" w:rsidRDefault="008E5654" w:rsidP="0019582C">
      <w:pPr>
        <w:jc w:val="center"/>
        <w:rPr>
          <w:sz w:val="28"/>
          <w:szCs w:val="28"/>
        </w:rPr>
      </w:pPr>
    </w:p>
    <w:p w:rsidR="0019582C" w:rsidRPr="008E5654" w:rsidRDefault="004C69B4" w:rsidP="00195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План-график</w:t>
      </w:r>
      <w:r w:rsidR="0019582C" w:rsidRPr="008E5654">
        <w:rPr>
          <w:b/>
          <w:sz w:val="28"/>
          <w:szCs w:val="28"/>
        </w:rPr>
        <w:t xml:space="preserve"> образовательных организаций дополнительного образования, подлежащих независимой оценке качества образования </w:t>
      </w:r>
    </w:p>
    <w:p w:rsidR="0019582C" w:rsidRDefault="0019582C" w:rsidP="0019582C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409"/>
        <w:gridCol w:w="7371"/>
      </w:tblGrid>
      <w:tr w:rsidR="0019582C" w:rsidRPr="00A62CB5" w:rsidTr="00430EEB">
        <w:tc>
          <w:tcPr>
            <w:tcW w:w="534" w:type="dxa"/>
            <w:shd w:val="clear" w:color="auto" w:fill="auto"/>
            <w:vAlign w:val="center"/>
          </w:tcPr>
          <w:p w:rsidR="0019582C" w:rsidRPr="007667DF" w:rsidRDefault="0019582C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19582C" w:rsidRPr="007667DF" w:rsidRDefault="00962F92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проведения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9582C" w:rsidRPr="007667DF" w:rsidRDefault="0019582C" w:rsidP="00962F92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 xml:space="preserve">Наименование </w:t>
            </w:r>
            <w:r w:rsidR="00962F92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962F92">
            <w:pPr>
              <w:jc w:val="center"/>
              <w:rPr>
                <w:sz w:val="26"/>
                <w:szCs w:val="26"/>
              </w:rPr>
            </w:pPr>
            <w:r w:rsidRPr="00962F92">
              <w:rPr>
                <w:sz w:val="26"/>
                <w:szCs w:val="26"/>
              </w:rPr>
              <w:t>С 20-26 января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962F92">
              <w:rPr>
                <w:sz w:val="28"/>
                <w:szCs w:val="28"/>
              </w:rPr>
              <w:t>Агрызский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Азнакаевский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Аксубаевский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4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Актанышский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5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Алексеевский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Алькеевский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Альметьевский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 w:rsidRPr="007667DF">
              <w:rPr>
                <w:sz w:val="26"/>
                <w:szCs w:val="26"/>
              </w:rPr>
              <w:t>8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Апастовский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color w:val="000000" w:themeColor="dark1"/>
                <w:kern w:val="24"/>
                <w:sz w:val="28"/>
                <w:szCs w:val="28"/>
              </w:rPr>
            </w:pPr>
            <w:r>
              <w:rPr>
                <w:color w:val="000000" w:themeColor="dark1"/>
                <w:kern w:val="24"/>
                <w:sz w:val="28"/>
                <w:szCs w:val="28"/>
              </w:rPr>
              <w:t>Арский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Атнинский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Бавлинский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962F92">
            <w:pPr>
              <w:jc w:val="center"/>
              <w:rPr>
                <w:sz w:val="26"/>
                <w:szCs w:val="26"/>
              </w:rPr>
            </w:pPr>
            <w:r w:rsidRPr="00962F92">
              <w:rPr>
                <w:sz w:val="26"/>
                <w:szCs w:val="26"/>
              </w:rPr>
              <w:t>С 25-31 января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Балтасинский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Бугульминский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Буинский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6B70B8">
            <w:pPr>
              <w:jc w:val="center"/>
              <w:rPr>
                <w:sz w:val="26"/>
                <w:szCs w:val="26"/>
              </w:rPr>
            </w:pPr>
            <w:r w:rsidRPr="006B70B8">
              <w:rPr>
                <w:sz w:val="26"/>
                <w:szCs w:val="26"/>
              </w:rPr>
              <w:t>С 6-11 февраля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Верхнеуслонский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Высокогорский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Дрожжановский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Елабужский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Заинский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962F92" w:rsidRDefault="006B70B8" w:rsidP="00962F92">
            <w:pPr>
              <w:jc w:val="center"/>
              <w:rPr>
                <w:sz w:val="26"/>
                <w:szCs w:val="26"/>
              </w:rPr>
            </w:pPr>
            <w:r w:rsidRPr="00962F92">
              <w:rPr>
                <w:sz w:val="26"/>
                <w:szCs w:val="26"/>
              </w:rPr>
              <w:t>С 13-18 февраля 2017 года</w:t>
            </w:r>
          </w:p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 w:rsidP="00962F92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962F92">
              <w:rPr>
                <w:sz w:val="28"/>
                <w:szCs w:val="28"/>
              </w:rPr>
              <w:t>Зеленодольский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Кайбицкий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Камско-Устьинский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Кукморский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Лаишевский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Лениногорский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Мамадышский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Менделеевский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962F92" w:rsidRDefault="006B70B8">
            <w:pPr>
              <w:pStyle w:val="af5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2F92">
              <w:rPr>
                <w:color w:val="000000" w:themeColor="dark1"/>
                <w:kern w:val="24"/>
                <w:sz w:val="28"/>
                <w:szCs w:val="28"/>
              </w:rPr>
              <w:t>Мензелинский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6B70B8">
            <w:pPr>
              <w:jc w:val="center"/>
              <w:rPr>
                <w:sz w:val="26"/>
                <w:szCs w:val="26"/>
              </w:rPr>
            </w:pPr>
            <w:r w:rsidRPr="006B70B8">
              <w:rPr>
                <w:sz w:val="26"/>
                <w:szCs w:val="26"/>
              </w:rPr>
              <w:t>С 1-6 марта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sz w:val="28"/>
                <w:szCs w:val="28"/>
              </w:rPr>
              <w:t>Муслюмовский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Нижнекамский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Новошешминский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Нурлатский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Пестречинский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Рыбно-Слободский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6B70B8">
            <w:pPr>
              <w:jc w:val="center"/>
              <w:rPr>
                <w:sz w:val="26"/>
                <w:szCs w:val="26"/>
              </w:rPr>
            </w:pPr>
            <w:r w:rsidRPr="006B70B8">
              <w:rPr>
                <w:sz w:val="26"/>
                <w:szCs w:val="26"/>
              </w:rPr>
              <w:t>С 13-18 марта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Сабинский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Сармановский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Спасский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Тетюшский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Тукаевский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40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 w:rsidP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sz w:val="28"/>
                <w:szCs w:val="28"/>
              </w:rPr>
              <w:t>Тюлячинский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Черемшанский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Чистопольский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Ютазинский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6B70B8">
            <w:pPr>
              <w:jc w:val="center"/>
              <w:rPr>
                <w:sz w:val="26"/>
                <w:szCs w:val="26"/>
              </w:rPr>
            </w:pPr>
            <w:r w:rsidRPr="006B70B8">
              <w:rPr>
                <w:sz w:val="26"/>
                <w:szCs w:val="26"/>
              </w:rPr>
              <w:t>С 3-8 апреля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г.Набережные Челны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Городские УДО г.Казани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Авиастроительный и Ново-Савиновский район г.Казани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B70B8" w:rsidRPr="007667DF" w:rsidRDefault="006B70B8" w:rsidP="006B70B8">
            <w:pPr>
              <w:jc w:val="center"/>
              <w:rPr>
                <w:sz w:val="26"/>
                <w:szCs w:val="26"/>
              </w:rPr>
            </w:pPr>
            <w:r w:rsidRPr="006B70B8">
              <w:rPr>
                <w:sz w:val="26"/>
                <w:szCs w:val="26"/>
              </w:rPr>
              <w:t>С 10-15 апреля 2017 года</w:t>
            </w: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Кировский и Московский район г.Казани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Вахитовский и Приволжский район г.Казани</w:t>
            </w:r>
          </w:p>
        </w:tc>
      </w:tr>
      <w:tr w:rsidR="006B70B8" w:rsidTr="00430EEB">
        <w:tc>
          <w:tcPr>
            <w:tcW w:w="534" w:type="dxa"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2409" w:type="dxa"/>
            <w:vMerge/>
            <w:shd w:val="clear" w:color="auto" w:fill="auto"/>
          </w:tcPr>
          <w:p w:rsidR="006B70B8" w:rsidRPr="007667DF" w:rsidRDefault="006B70B8" w:rsidP="00430E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B70B8" w:rsidRPr="006B70B8" w:rsidRDefault="006B70B8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6B70B8">
              <w:rPr>
                <w:color w:val="000000" w:themeColor="dark1"/>
                <w:kern w:val="24"/>
                <w:sz w:val="28"/>
                <w:szCs w:val="28"/>
              </w:rPr>
              <w:t>Советский район г.Казани</w:t>
            </w:r>
          </w:p>
        </w:tc>
      </w:tr>
    </w:tbl>
    <w:p w:rsidR="0019582C" w:rsidRDefault="0019582C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05392F" w:rsidRDefault="0005392F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503319" w:rsidRDefault="00503319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6B70B8" w:rsidRDefault="006B70B8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</w:p>
    <w:p w:rsidR="008E5654" w:rsidRDefault="008E5654" w:rsidP="0019582C">
      <w:pPr>
        <w:tabs>
          <w:tab w:val="left" w:pos="585"/>
        </w:tabs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</w:t>
      </w:r>
    </w:p>
    <w:p w:rsidR="008E5654" w:rsidRDefault="008E5654" w:rsidP="008E5654">
      <w:pPr>
        <w:tabs>
          <w:tab w:val="left" w:pos="585"/>
        </w:tabs>
        <w:spacing w:line="276" w:lineRule="auto"/>
        <w:jc w:val="center"/>
        <w:rPr>
          <w:bCs/>
          <w:sz w:val="28"/>
          <w:szCs w:val="28"/>
        </w:rPr>
      </w:pPr>
    </w:p>
    <w:p w:rsidR="008E5654" w:rsidRPr="008E5654" w:rsidRDefault="008E5654" w:rsidP="008E5654">
      <w:pPr>
        <w:tabs>
          <w:tab w:val="left" w:pos="585"/>
        </w:tabs>
        <w:spacing w:line="276" w:lineRule="auto"/>
        <w:jc w:val="center"/>
        <w:rPr>
          <w:b/>
          <w:bCs/>
          <w:sz w:val="28"/>
          <w:szCs w:val="28"/>
        </w:rPr>
      </w:pPr>
      <w:r w:rsidRPr="008E5654">
        <w:rPr>
          <w:b/>
          <w:bCs/>
          <w:sz w:val="28"/>
          <w:szCs w:val="28"/>
        </w:rPr>
        <w:t xml:space="preserve">Методические рекомендации по проведению НОКО </w:t>
      </w:r>
      <w:r w:rsidR="006B70B8">
        <w:rPr>
          <w:b/>
          <w:bCs/>
          <w:sz w:val="28"/>
          <w:szCs w:val="28"/>
        </w:rPr>
        <w:t>в образовател</w:t>
      </w:r>
      <w:r w:rsidR="001025EE">
        <w:rPr>
          <w:b/>
          <w:bCs/>
          <w:sz w:val="28"/>
          <w:szCs w:val="28"/>
        </w:rPr>
        <w:t>ьных организациях дополнительного</w:t>
      </w:r>
      <w:r w:rsidR="006B70B8">
        <w:rPr>
          <w:b/>
          <w:bCs/>
          <w:sz w:val="28"/>
          <w:szCs w:val="28"/>
        </w:rPr>
        <w:t xml:space="preserve"> образования</w:t>
      </w:r>
    </w:p>
    <w:p w:rsidR="008E5654" w:rsidRDefault="008E5654" w:rsidP="008E5654">
      <w:pPr>
        <w:tabs>
          <w:tab w:val="left" w:pos="585"/>
        </w:tabs>
        <w:spacing w:line="276" w:lineRule="auto"/>
        <w:jc w:val="center"/>
        <w:rPr>
          <w:bCs/>
          <w:sz w:val="28"/>
          <w:szCs w:val="28"/>
        </w:rPr>
      </w:pPr>
    </w:p>
    <w:p w:rsidR="006807DD" w:rsidRDefault="002C5E72" w:rsidP="008E5654">
      <w:pPr>
        <w:ind w:firstLine="709"/>
        <w:jc w:val="both"/>
        <w:rPr>
          <w:sz w:val="28"/>
          <w:szCs w:val="28"/>
        </w:rPr>
      </w:pPr>
      <w:r w:rsidRPr="002C5E72">
        <w:rPr>
          <w:sz w:val="28"/>
          <w:szCs w:val="28"/>
          <w:lang w:eastAsia="ru-RU"/>
        </w:rPr>
        <w:t>Одним из направлений реализации Концепции развития дополнительного образования является развитие системы регулирования качества дополнительного образования.</w:t>
      </w:r>
      <w:r w:rsidR="006807DD">
        <w:rPr>
          <w:sz w:val="28"/>
          <w:szCs w:val="28"/>
        </w:rPr>
        <w:t xml:space="preserve">Независимая оценка качества образования </w:t>
      </w:r>
      <w:r>
        <w:rPr>
          <w:sz w:val="28"/>
          <w:szCs w:val="28"/>
        </w:rPr>
        <w:t xml:space="preserve">(НОКО) </w:t>
      </w:r>
      <w:r w:rsidR="006807DD">
        <w:rPr>
          <w:sz w:val="28"/>
          <w:szCs w:val="28"/>
        </w:rPr>
        <w:t>проводится в образовательных организациях</w:t>
      </w:r>
      <w:r w:rsidR="00962F92">
        <w:rPr>
          <w:bCs/>
          <w:sz w:val="28"/>
          <w:szCs w:val="28"/>
        </w:rPr>
        <w:t>дополнительного образования</w:t>
      </w:r>
      <w:r w:rsidR="006B70B8">
        <w:rPr>
          <w:sz w:val="28"/>
          <w:szCs w:val="28"/>
        </w:rPr>
        <w:t xml:space="preserve">. </w:t>
      </w:r>
      <w:r w:rsidR="00007C65">
        <w:rPr>
          <w:sz w:val="28"/>
          <w:szCs w:val="28"/>
        </w:rPr>
        <w:t xml:space="preserve">Анкетированию подлежат дети, которые занимаются в </w:t>
      </w:r>
      <w:r w:rsidR="00962F92">
        <w:rPr>
          <w:sz w:val="28"/>
          <w:szCs w:val="28"/>
        </w:rPr>
        <w:t>учреждениях</w:t>
      </w:r>
      <w:r w:rsidR="00007C65">
        <w:rPr>
          <w:sz w:val="28"/>
          <w:szCs w:val="28"/>
        </w:rPr>
        <w:t xml:space="preserve"> д</w:t>
      </w:r>
      <w:r w:rsidR="008A1487">
        <w:rPr>
          <w:sz w:val="28"/>
          <w:szCs w:val="28"/>
        </w:rPr>
        <w:t>ополнительного образования</w:t>
      </w:r>
      <w:r w:rsidR="00007C65">
        <w:rPr>
          <w:sz w:val="28"/>
          <w:szCs w:val="28"/>
        </w:rPr>
        <w:t>, и их родители.</w:t>
      </w:r>
    </w:p>
    <w:p w:rsidR="00FF5BE4" w:rsidRDefault="00FF5BE4" w:rsidP="008E5654">
      <w:pPr>
        <w:ind w:firstLine="709"/>
        <w:jc w:val="both"/>
        <w:rPr>
          <w:sz w:val="28"/>
          <w:szCs w:val="28"/>
        </w:rPr>
      </w:pPr>
    </w:p>
    <w:p w:rsidR="001637A9" w:rsidRDefault="008E5654" w:rsidP="008E56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Образовательным организациям, подлежащим НОКО, необходимо</w:t>
      </w:r>
      <w:r w:rsidR="001637A9">
        <w:rPr>
          <w:sz w:val="28"/>
          <w:szCs w:val="28"/>
        </w:rPr>
        <w:t>:</w:t>
      </w:r>
    </w:p>
    <w:p w:rsidR="00FF5BE4" w:rsidRDefault="00FF5BE4" w:rsidP="008E5654">
      <w:pPr>
        <w:ind w:firstLine="709"/>
        <w:jc w:val="both"/>
        <w:rPr>
          <w:sz w:val="28"/>
          <w:szCs w:val="28"/>
        </w:rPr>
      </w:pPr>
    </w:p>
    <w:p w:rsidR="00FF5BE4" w:rsidRDefault="001637A9" w:rsidP="00FF5BE4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FF5BE4">
        <w:rPr>
          <w:sz w:val="28"/>
          <w:szCs w:val="28"/>
        </w:rPr>
        <w:t>С</w:t>
      </w:r>
      <w:r w:rsidR="008E5654" w:rsidRPr="00FF5BE4">
        <w:rPr>
          <w:sz w:val="28"/>
          <w:szCs w:val="28"/>
        </w:rPr>
        <w:t xml:space="preserve">оздать на своем сайте в </w:t>
      </w:r>
      <w:r w:rsidR="008E5654" w:rsidRPr="00FF5BE4">
        <w:rPr>
          <w:sz w:val="28"/>
          <w:szCs w:val="28"/>
          <w:lang w:val="en-US"/>
        </w:rPr>
        <w:t>edu</w:t>
      </w:r>
      <w:r w:rsidR="008E5654" w:rsidRPr="00FF5BE4">
        <w:rPr>
          <w:sz w:val="28"/>
          <w:szCs w:val="28"/>
        </w:rPr>
        <w:t>.</w:t>
      </w:r>
      <w:r w:rsidR="008E5654" w:rsidRPr="00FF5BE4">
        <w:rPr>
          <w:sz w:val="28"/>
          <w:szCs w:val="28"/>
          <w:lang w:val="en-US"/>
        </w:rPr>
        <w:t>tatar</w:t>
      </w:r>
      <w:r w:rsidR="008E5654" w:rsidRPr="00FF5BE4">
        <w:rPr>
          <w:sz w:val="28"/>
          <w:szCs w:val="28"/>
        </w:rPr>
        <w:t>.</w:t>
      </w:r>
      <w:r w:rsidR="008E5654" w:rsidRPr="00FF5BE4">
        <w:rPr>
          <w:sz w:val="28"/>
          <w:szCs w:val="28"/>
          <w:lang w:val="en-US"/>
        </w:rPr>
        <w:t>ru</w:t>
      </w:r>
      <w:r w:rsidR="008E5654" w:rsidRPr="00FF5BE4">
        <w:rPr>
          <w:sz w:val="28"/>
          <w:szCs w:val="28"/>
        </w:rPr>
        <w:t xml:space="preserve">  вкладку «НОКО»</w:t>
      </w:r>
      <w:r w:rsidRPr="00FF5BE4">
        <w:rPr>
          <w:sz w:val="28"/>
          <w:szCs w:val="28"/>
        </w:rPr>
        <w:t xml:space="preserve">. </w:t>
      </w:r>
    </w:p>
    <w:p w:rsidR="00E5259F" w:rsidRPr="00FF5BE4" w:rsidRDefault="008A1487" w:rsidP="00FF5BE4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Пройти по </w:t>
      </w:r>
      <w:r w:rsidR="005312DF">
        <w:rPr>
          <w:sz w:val="28"/>
          <w:szCs w:val="28"/>
        </w:rPr>
        <w:t>ссылк</w:t>
      </w:r>
      <w:r>
        <w:rPr>
          <w:sz w:val="28"/>
          <w:szCs w:val="28"/>
        </w:rPr>
        <w:t>е</w:t>
      </w:r>
      <w:r w:rsidR="008E16E5">
        <w:rPr>
          <w:sz w:val="28"/>
          <w:szCs w:val="28"/>
        </w:rPr>
        <w:t xml:space="preserve"> </w:t>
      </w:r>
      <w:hyperlink r:id="rId9" w:history="1">
        <w:r w:rsidR="008E16E5" w:rsidRPr="0088556E">
          <w:rPr>
            <w:rStyle w:val="a3"/>
            <w:sz w:val="28"/>
            <w:szCs w:val="28"/>
          </w:rPr>
          <w:t>http://</w:t>
        </w:r>
        <w:r w:rsidR="008E16E5" w:rsidRPr="0088556E">
          <w:rPr>
            <w:rStyle w:val="a3"/>
            <w:sz w:val="28"/>
            <w:szCs w:val="28"/>
            <w:lang w:val="en-US"/>
          </w:rPr>
          <w:t>rcvrrt</w:t>
        </w:r>
        <w:r w:rsidR="008E16E5" w:rsidRPr="0088556E">
          <w:rPr>
            <w:rStyle w:val="a3"/>
            <w:sz w:val="28"/>
            <w:szCs w:val="28"/>
          </w:rPr>
          <w:t>.</w:t>
        </w:r>
        <w:r w:rsidR="008E16E5" w:rsidRPr="0088556E">
          <w:rPr>
            <w:rStyle w:val="a3"/>
            <w:sz w:val="28"/>
            <w:szCs w:val="28"/>
            <w:lang w:val="en-US"/>
          </w:rPr>
          <w:t>ru</w:t>
        </w:r>
        <w:r w:rsidR="008E16E5" w:rsidRPr="0088556E">
          <w:rPr>
            <w:rStyle w:val="a3"/>
            <w:sz w:val="28"/>
            <w:szCs w:val="28"/>
          </w:rPr>
          <w:t>/</w:t>
        </w:r>
      </w:hyperlink>
      <w:r w:rsidR="00E5259F">
        <w:rPr>
          <w:sz w:val="28"/>
          <w:szCs w:val="28"/>
        </w:rPr>
        <w:t>, зайти раздел НОКО и выбрать анкеты для детей и родителей.</w:t>
      </w:r>
    </w:p>
    <w:p w:rsidR="00FF5BE4" w:rsidRPr="00FF5BE4" w:rsidRDefault="00040807" w:rsidP="00FF5BE4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FF5BE4">
        <w:rPr>
          <w:sz w:val="28"/>
          <w:szCs w:val="28"/>
        </w:rPr>
        <w:t>Скачать</w:t>
      </w:r>
      <w:r w:rsidR="00962F92">
        <w:rPr>
          <w:sz w:val="28"/>
          <w:szCs w:val="28"/>
        </w:rPr>
        <w:t xml:space="preserve"> ссылку </w:t>
      </w:r>
      <w:r w:rsidR="008A1487">
        <w:rPr>
          <w:sz w:val="28"/>
          <w:szCs w:val="28"/>
        </w:rPr>
        <w:t xml:space="preserve">на </w:t>
      </w:r>
      <w:r w:rsidRPr="00FF5BE4">
        <w:rPr>
          <w:sz w:val="28"/>
          <w:szCs w:val="28"/>
        </w:rPr>
        <w:t>анкеты для детей и родителей</w:t>
      </w:r>
      <w:r w:rsidR="00962F92">
        <w:rPr>
          <w:sz w:val="28"/>
          <w:szCs w:val="28"/>
        </w:rPr>
        <w:t>,</w:t>
      </w:r>
      <w:r w:rsidR="001637A9" w:rsidRPr="00FF5BE4">
        <w:rPr>
          <w:sz w:val="28"/>
          <w:szCs w:val="28"/>
        </w:rPr>
        <w:t>разместить их на своем сайте во вкладке «НОКО»</w:t>
      </w:r>
      <w:r w:rsidR="00FF5BE4" w:rsidRPr="00FF5BE4">
        <w:rPr>
          <w:sz w:val="28"/>
          <w:szCs w:val="28"/>
        </w:rPr>
        <w:t>.</w:t>
      </w:r>
    </w:p>
    <w:p w:rsidR="006807DD" w:rsidRPr="00040807" w:rsidRDefault="001637A9" w:rsidP="00040807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040807">
        <w:rPr>
          <w:sz w:val="28"/>
          <w:szCs w:val="28"/>
        </w:rPr>
        <w:t xml:space="preserve">Провести разъяснительную работу о важности заполнения анкетна </w:t>
      </w:r>
      <w:r w:rsidR="006807DD" w:rsidRPr="00040807">
        <w:rPr>
          <w:sz w:val="28"/>
          <w:szCs w:val="28"/>
        </w:rPr>
        <w:t>родительски</w:t>
      </w:r>
      <w:r w:rsidRPr="00040807">
        <w:rPr>
          <w:sz w:val="28"/>
          <w:szCs w:val="28"/>
        </w:rPr>
        <w:t>х</w:t>
      </w:r>
      <w:r w:rsidR="006807DD" w:rsidRPr="00040807">
        <w:rPr>
          <w:sz w:val="28"/>
          <w:szCs w:val="28"/>
        </w:rPr>
        <w:t xml:space="preserve"> собрания</w:t>
      </w:r>
      <w:r w:rsidRPr="00040807">
        <w:rPr>
          <w:sz w:val="28"/>
          <w:szCs w:val="28"/>
        </w:rPr>
        <w:t>х</w:t>
      </w:r>
      <w:r w:rsidR="00503319">
        <w:rPr>
          <w:sz w:val="28"/>
          <w:szCs w:val="28"/>
        </w:rPr>
        <w:t>-</w:t>
      </w:r>
      <w:r w:rsidRPr="00040807">
        <w:rPr>
          <w:sz w:val="28"/>
          <w:szCs w:val="28"/>
        </w:rPr>
        <w:t>для</w:t>
      </w:r>
      <w:r w:rsidR="006807DD" w:rsidRPr="00040807">
        <w:rPr>
          <w:sz w:val="28"/>
          <w:szCs w:val="28"/>
        </w:rPr>
        <w:t xml:space="preserve"> родител</w:t>
      </w:r>
      <w:r w:rsidRPr="00040807">
        <w:rPr>
          <w:sz w:val="28"/>
          <w:szCs w:val="28"/>
        </w:rPr>
        <w:t xml:space="preserve">ей </w:t>
      </w:r>
      <w:r w:rsidR="006807DD" w:rsidRPr="00040807">
        <w:rPr>
          <w:sz w:val="28"/>
          <w:szCs w:val="28"/>
        </w:rPr>
        <w:t xml:space="preserve">и </w:t>
      </w:r>
      <w:r w:rsidRPr="00040807">
        <w:rPr>
          <w:sz w:val="28"/>
          <w:szCs w:val="28"/>
        </w:rPr>
        <w:t xml:space="preserve">на собраниях </w:t>
      </w:r>
      <w:r w:rsidR="006807DD" w:rsidRPr="00040807">
        <w:rPr>
          <w:sz w:val="28"/>
          <w:szCs w:val="28"/>
        </w:rPr>
        <w:t xml:space="preserve">в объединениях </w:t>
      </w:r>
      <w:r w:rsidRPr="00040807">
        <w:rPr>
          <w:sz w:val="28"/>
          <w:szCs w:val="28"/>
        </w:rPr>
        <w:t>- для</w:t>
      </w:r>
      <w:r w:rsidR="006807DD" w:rsidRPr="00040807">
        <w:rPr>
          <w:sz w:val="28"/>
          <w:szCs w:val="28"/>
        </w:rPr>
        <w:t xml:space="preserve"> дет</w:t>
      </w:r>
      <w:r w:rsidRPr="00040807">
        <w:rPr>
          <w:sz w:val="28"/>
          <w:szCs w:val="28"/>
        </w:rPr>
        <w:t>ей</w:t>
      </w:r>
      <w:r w:rsidR="006807DD" w:rsidRPr="00040807">
        <w:rPr>
          <w:sz w:val="28"/>
          <w:szCs w:val="28"/>
        </w:rPr>
        <w:t>.</w:t>
      </w:r>
    </w:p>
    <w:p w:rsidR="001637A9" w:rsidRPr="001637A9" w:rsidRDefault="00040807" w:rsidP="00040807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</w:t>
      </w:r>
      <w:r w:rsidR="001637A9" w:rsidRPr="001637A9">
        <w:rPr>
          <w:sz w:val="28"/>
          <w:szCs w:val="28"/>
        </w:rPr>
        <w:t xml:space="preserve"> анкетировани</w:t>
      </w:r>
      <w:r>
        <w:rPr>
          <w:sz w:val="28"/>
          <w:szCs w:val="28"/>
        </w:rPr>
        <w:t>е</w:t>
      </w:r>
      <w:r w:rsidR="001637A9" w:rsidRPr="001637A9">
        <w:rPr>
          <w:sz w:val="28"/>
          <w:szCs w:val="28"/>
        </w:rPr>
        <w:t xml:space="preserve"> обучающихся объединений и их родителей</w:t>
      </w:r>
      <w:r>
        <w:rPr>
          <w:sz w:val="28"/>
          <w:szCs w:val="28"/>
        </w:rPr>
        <w:t>, используя</w:t>
      </w:r>
      <w:r w:rsidR="000E5664">
        <w:rPr>
          <w:sz w:val="28"/>
          <w:szCs w:val="28"/>
        </w:rPr>
        <w:t xml:space="preserve">ссылки на </w:t>
      </w:r>
      <w:r w:rsidRPr="00040807">
        <w:rPr>
          <w:sz w:val="28"/>
          <w:szCs w:val="28"/>
        </w:rPr>
        <w:t>анкеты для детей и родителей</w:t>
      </w:r>
      <w:r>
        <w:rPr>
          <w:sz w:val="28"/>
          <w:szCs w:val="28"/>
        </w:rPr>
        <w:t>,</w:t>
      </w:r>
      <w:r w:rsidRPr="00040807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щенные</w:t>
      </w:r>
      <w:r w:rsidRPr="00040807">
        <w:rPr>
          <w:sz w:val="28"/>
          <w:szCs w:val="28"/>
        </w:rPr>
        <w:t xml:space="preserve"> на сайте </w:t>
      </w:r>
      <w:r>
        <w:rPr>
          <w:sz w:val="28"/>
          <w:szCs w:val="28"/>
        </w:rPr>
        <w:t xml:space="preserve">организации </w:t>
      </w:r>
      <w:r w:rsidRPr="00040807">
        <w:rPr>
          <w:sz w:val="28"/>
          <w:szCs w:val="28"/>
        </w:rPr>
        <w:t>во вкладке «НОКО»</w:t>
      </w:r>
      <w:r w:rsidR="001637A9" w:rsidRPr="001637A9">
        <w:rPr>
          <w:sz w:val="28"/>
          <w:szCs w:val="28"/>
        </w:rPr>
        <w:t>.</w:t>
      </w:r>
    </w:p>
    <w:p w:rsidR="00FF5BE4" w:rsidRPr="00040807" w:rsidRDefault="008A1487" w:rsidP="00FF5BE4">
      <w:pPr>
        <w:pStyle w:val="a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F5BE4">
        <w:rPr>
          <w:sz w:val="28"/>
          <w:szCs w:val="28"/>
        </w:rPr>
        <w:t>о вкладке «НОКО»</w:t>
      </w:r>
      <w:r>
        <w:rPr>
          <w:sz w:val="28"/>
          <w:szCs w:val="28"/>
        </w:rPr>
        <w:t xml:space="preserve"> р</w:t>
      </w:r>
      <w:r w:rsidR="00FF5BE4" w:rsidRPr="00040807">
        <w:rPr>
          <w:sz w:val="28"/>
          <w:szCs w:val="28"/>
        </w:rPr>
        <w:t>азместить подтверждающие документы по пунктам Приложения 3</w:t>
      </w:r>
      <w:r w:rsidR="00FF5BE4">
        <w:rPr>
          <w:sz w:val="28"/>
          <w:szCs w:val="28"/>
        </w:rPr>
        <w:t xml:space="preserve"> (по каждому пунктув отдельной папке)</w:t>
      </w:r>
      <w:r>
        <w:rPr>
          <w:sz w:val="28"/>
          <w:szCs w:val="28"/>
        </w:rPr>
        <w:t>. Обращаем в</w:t>
      </w:r>
      <w:r w:rsidR="00FF5BE4" w:rsidRPr="00040807">
        <w:rPr>
          <w:sz w:val="28"/>
          <w:szCs w:val="28"/>
        </w:rPr>
        <w:t xml:space="preserve">аше внимание на то, что не все пункты Приложения 3 требуют подтверждающих документов (см. столбец «Подтверждающие документы»). </w:t>
      </w:r>
    </w:p>
    <w:p w:rsidR="00040807" w:rsidRDefault="00040807" w:rsidP="008E5654">
      <w:pPr>
        <w:ind w:firstLine="709"/>
        <w:jc w:val="both"/>
        <w:rPr>
          <w:sz w:val="28"/>
          <w:szCs w:val="28"/>
        </w:rPr>
      </w:pPr>
    </w:p>
    <w:p w:rsidR="008E5654" w:rsidRDefault="008A1487" w:rsidP="008E56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первый день проведения НОКО</w:t>
      </w:r>
      <w:r w:rsidR="008E5654">
        <w:rPr>
          <w:sz w:val="28"/>
          <w:szCs w:val="28"/>
        </w:rPr>
        <w:t xml:space="preserve"> на сайте образовательной организации</w:t>
      </w:r>
      <w:r w:rsidR="00503319">
        <w:rPr>
          <w:sz w:val="28"/>
          <w:szCs w:val="28"/>
        </w:rPr>
        <w:t xml:space="preserve"> дополнительного образования </w:t>
      </w:r>
      <w:r w:rsidR="00007C65">
        <w:rPr>
          <w:sz w:val="28"/>
          <w:szCs w:val="28"/>
        </w:rPr>
        <w:t>в новостной ленте</w:t>
      </w:r>
      <w:r w:rsidR="000E5664">
        <w:rPr>
          <w:sz w:val="28"/>
          <w:szCs w:val="28"/>
        </w:rPr>
        <w:t xml:space="preserve"> размещается</w:t>
      </w:r>
      <w:r w:rsidR="008E5654">
        <w:rPr>
          <w:sz w:val="28"/>
          <w:szCs w:val="28"/>
        </w:rPr>
        <w:t>информаци</w:t>
      </w:r>
      <w:r w:rsidR="00007C65">
        <w:rPr>
          <w:sz w:val="28"/>
          <w:szCs w:val="28"/>
        </w:rPr>
        <w:t>я</w:t>
      </w:r>
      <w:r w:rsidR="008E5654">
        <w:rPr>
          <w:sz w:val="28"/>
          <w:szCs w:val="28"/>
        </w:rPr>
        <w:t xml:space="preserve"> для детей </w:t>
      </w:r>
      <w:r w:rsidR="00040807">
        <w:rPr>
          <w:sz w:val="28"/>
          <w:szCs w:val="28"/>
        </w:rPr>
        <w:t xml:space="preserve">и родителей </w:t>
      </w:r>
      <w:r w:rsidR="008E5654">
        <w:rPr>
          <w:sz w:val="28"/>
          <w:szCs w:val="28"/>
        </w:rPr>
        <w:t>об анкетировании</w:t>
      </w:r>
      <w:r w:rsidR="00040807">
        <w:rPr>
          <w:sz w:val="28"/>
          <w:szCs w:val="28"/>
        </w:rPr>
        <w:t>,</w:t>
      </w:r>
      <w:r>
        <w:rPr>
          <w:sz w:val="28"/>
          <w:szCs w:val="28"/>
        </w:rPr>
        <w:t>затем</w:t>
      </w:r>
      <w:r w:rsidR="008E5654">
        <w:rPr>
          <w:sz w:val="28"/>
          <w:szCs w:val="28"/>
        </w:rPr>
        <w:t xml:space="preserve"> проводится анкетирование</w:t>
      </w:r>
      <w:r w:rsidR="00007C65">
        <w:rPr>
          <w:sz w:val="28"/>
          <w:szCs w:val="28"/>
        </w:rPr>
        <w:t xml:space="preserve"> детей и их родителей</w:t>
      </w:r>
      <w:r>
        <w:rPr>
          <w:sz w:val="28"/>
          <w:szCs w:val="28"/>
        </w:rPr>
        <w:t xml:space="preserve"> в соответствии с графиком.</w:t>
      </w:r>
    </w:p>
    <w:p w:rsidR="00007C65" w:rsidRPr="00160019" w:rsidRDefault="00007C65" w:rsidP="008E5654">
      <w:pPr>
        <w:ind w:firstLine="709"/>
        <w:jc w:val="both"/>
      </w:pPr>
    </w:p>
    <w:p w:rsidR="00E0309B" w:rsidRDefault="00E0309B" w:rsidP="008E5654">
      <w:pPr>
        <w:tabs>
          <w:tab w:val="left" w:pos="585"/>
        </w:tabs>
        <w:spacing w:line="276" w:lineRule="auto"/>
        <w:rPr>
          <w:bCs/>
          <w:sz w:val="28"/>
          <w:szCs w:val="28"/>
        </w:rPr>
      </w:pPr>
    </w:p>
    <w:p w:rsidR="00E0309B" w:rsidRPr="00E0309B" w:rsidRDefault="00E0309B" w:rsidP="008E5654">
      <w:pPr>
        <w:tabs>
          <w:tab w:val="left" w:pos="585"/>
        </w:tabs>
        <w:spacing w:line="276" w:lineRule="auto"/>
        <w:rPr>
          <w:bCs/>
          <w:sz w:val="28"/>
          <w:szCs w:val="28"/>
        </w:rPr>
      </w:pPr>
    </w:p>
    <w:sectPr w:rsidR="00E0309B" w:rsidRPr="00E0309B" w:rsidSect="008F2E78">
      <w:pgSz w:w="11906" w:h="16838"/>
      <w:pgMar w:top="851" w:right="566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97E" w:rsidRDefault="0089497E" w:rsidP="008E5654">
      <w:r>
        <w:separator/>
      </w:r>
    </w:p>
  </w:endnote>
  <w:endnote w:type="continuationSeparator" w:id="1">
    <w:p w:rsidR="0089497E" w:rsidRDefault="0089497E" w:rsidP="008E5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97E" w:rsidRDefault="0089497E" w:rsidP="008E5654">
      <w:r>
        <w:separator/>
      </w:r>
    </w:p>
  </w:footnote>
  <w:footnote w:type="continuationSeparator" w:id="1">
    <w:p w:rsidR="0089497E" w:rsidRDefault="0089497E" w:rsidP="008E5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82F0491"/>
    <w:multiLevelType w:val="hybridMultilevel"/>
    <w:tmpl w:val="B6846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BB30A8"/>
    <w:multiLevelType w:val="hybridMultilevel"/>
    <w:tmpl w:val="F2F8AA34"/>
    <w:lvl w:ilvl="0" w:tplc="364C5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ED1"/>
    <w:rsid w:val="00001A62"/>
    <w:rsid w:val="00007C65"/>
    <w:rsid w:val="000347E6"/>
    <w:rsid w:val="00040807"/>
    <w:rsid w:val="0005392F"/>
    <w:rsid w:val="00063497"/>
    <w:rsid w:val="000E1890"/>
    <w:rsid w:val="000E5664"/>
    <w:rsid w:val="000F1ED1"/>
    <w:rsid w:val="000F2C63"/>
    <w:rsid w:val="00100606"/>
    <w:rsid w:val="001025EE"/>
    <w:rsid w:val="001057F6"/>
    <w:rsid w:val="001330E0"/>
    <w:rsid w:val="00142043"/>
    <w:rsid w:val="00160019"/>
    <w:rsid w:val="001637A9"/>
    <w:rsid w:val="001822D6"/>
    <w:rsid w:val="001927C4"/>
    <w:rsid w:val="0019582C"/>
    <w:rsid w:val="001B37AA"/>
    <w:rsid w:val="001C5C3D"/>
    <w:rsid w:val="001D6BE4"/>
    <w:rsid w:val="001E0940"/>
    <w:rsid w:val="00200FDE"/>
    <w:rsid w:val="00202985"/>
    <w:rsid w:val="0020557A"/>
    <w:rsid w:val="00227452"/>
    <w:rsid w:val="00243238"/>
    <w:rsid w:val="002555B2"/>
    <w:rsid w:val="00282389"/>
    <w:rsid w:val="002928B9"/>
    <w:rsid w:val="002C5E72"/>
    <w:rsid w:val="002F404F"/>
    <w:rsid w:val="00321367"/>
    <w:rsid w:val="0035264C"/>
    <w:rsid w:val="003711BD"/>
    <w:rsid w:val="00381E48"/>
    <w:rsid w:val="00383B19"/>
    <w:rsid w:val="003E3441"/>
    <w:rsid w:val="003F5865"/>
    <w:rsid w:val="004016E2"/>
    <w:rsid w:val="00405737"/>
    <w:rsid w:val="00494E5C"/>
    <w:rsid w:val="004C69B4"/>
    <w:rsid w:val="00502B0F"/>
    <w:rsid w:val="00503319"/>
    <w:rsid w:val="00512CF4"/>
    <w:rsid w:val="005220F7"/>
    <w:rsid w:val="005312DF"/>
    <w:rsid w:val="0053757C"/>
    <w:rsid w:val="0054421A"/>
    <w:rsid w:val="00567928"/>
    <w:rsid w:val="00580CAD"/>
    <w:rsid w:val="005A00CE"/>
    <w:rsid w:val="005B2612"/>
    <w:rsid w:val="005C1AF9"/>
    <w:rsid w:val="005C6977"/>
    <w:rsid w:val="005F7AA5"/>
    <w:rsid w:val="006807DD"/>
    <w:rsid w:val="00681D5E"/>
    <w:rsid w:val="006B70B8"/>
    <w:rsid w:val="007001EF"/>
    <w:rsid w:val="007301F3"/>
    <w:rsid w:val="00750210"/>
    <w:rsid w:val="0076455B"/>
    <w:rsid w:val="00780554"/>
    <w:rsid w:val="007F317F"/>
    <w:rsid w:val="008030AA"/>
    <w:rsid w:val="0085791D"/>
    <w:rsid w:val="0089497E"/>
    <w:rsid w:val="008A1487"/>
    <w:rsid w:val="008C1945"/>
    <w:rsid w:val="008D0E87"/>
    <w:rsid w:val="008E16E5"/>
    <w:rsid w:val="008E5654"/>
    <w:rsid w:val="008F2E78"/>
    <w:rsid w:val="00911D29"/>
    <w:rsid w:val="00945E00"/>
    <w:rsid w:val="00962F92"/>
    <w:rsid w:val="009A720A"/>
    <w:rsid w:val="00A60C69"/>
    <w:rsid w:val="00A77906"/>
    <w:rsid w:val="00AB1104"/>
    <w:rsid w:val="00B15988"/>
    <w:rsid w:val="00B37F20"/>
    <w:rsid w:val="00BA6733"/>
    <w:rsid w:val="00C03FBB"/>
    <w:rsid w:val="00C31B2F"/>
    <w:rsid w:val="00C634E2"/>
    <w:rsid w:val="00C6513F"/>
    <w:rsid w:val="00C72088"/>
    <w:rsid w:val="00CB568E"/>
    <w:rsid w:val="00CE0E93"/>
    <w:rsid w:val="00CE5D8F"/>
    <w:rsid w:val="00D6215F"/>
    <w:rsid w:val="00D756D3"/>
    <w:rsid w:val="00D76AA8"/>
    <w:rsid w:val="00DF467A"/>
    <w:rsid w:val="00E0309B"/>
    <w:rsid w:val="00E25B74"/>
    <w:rsid w:val="00E37D73"/>
    <w:rsid w:val="00E45BA6"/>
    <w:rsid w:val="00E5259F"/>
    <w:rsid w:val="00E53088"/>
    <w:rsid w:val="00EF1BC2"/>
    <w:rsid w:val="00FA1275"/>
    <w:rsid w:val="00FD6C53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3711BD"/>
    <w:pPr>
      <w:spacing w:after="120"/>
    </w:pPr>
  </w:style>
  <w:style w:type="paragraph" w:styleId="a9">
    <w:name w:val="List"/>
    <w:basedOn w:val="a8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a">
    <w:name w:val="Содержимое таблицы"/>
    <w:basedOn w:val="a"/>
    <w:rsid w:val="003711BD"/>
    <w:pPr>
      <w:suppressLineNumbers/>
    </w:pPr>
  </w:style>
  <w:style w:type="paragraph" w:customStyle="1" w:styleId="ab">
    <w:name w:val="Заголовок таблицы"/>
    <w:basedOn w:val="aa"/>
    <w:rsid w:val="003711BD"/>
    <w:pPr>
      <w:jc w:val="center"/>
    </w:pPr>
    <w:rPr>
      <w:b/>
      <w:bCs/>
    </w:rPr>
  </w:style>
  <w:style w:type="paragraph" w:styleId="ac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d">
    <w:name w:val="List Paragraph"/>
    <w:basedOn w:val="a"/>
    <w:qFormat/>
    <w:rsid w:val="003711BD"/>
    <w:pPr>
      <w:suppressAutoHyphens w:val="0"/>
      <w:spacing w:before="280" w:after="280"/>
    </w:pPr>
  </w:style>
  <w:style w:type="paragraph" w:styleId="ae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E5654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E5654"/>
    <w:rPr>
      <w:sz w:val="24"/>
      <w:szCs w:val="24"/>
      <w:lang w:eastAsia="ar-SA"/>
    </w:rPr>
  </w:style>
  <w:style w:type="character" w:styleId="af4">
    <w:name w:val="FollowedHyperlink"/>
    <w:basedOn w:val="a0"/>
    <w:uiPriority w:val="99"/>
    <w:semiHidden/>
    <w:unhideWhenUsed/>
    <w:rsid w:val="00503319"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unhideWhenUsed/>
    <w:rsid w:val="00962F92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3711BD"/>
    <w:pPr>
      <w:spacing w:after="120"/>
    </w:pPr>
  </w:style>
  <w:style w:type="paragraph" w:styleId="a9">
    <w:name w:val="List"/>
    <w:basedOn w:val="a8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a">
    <w:name w:val="Содержимое таблицы"/>
    <w:basedOn w:val="a"/>
    <w:rsid w:val="003711BD"/>
    <w:pPr>
      <w:suppressLineNumbers/>
    </w:pPr>
  </w:style>
  <w:style w:type="paragraph" w:customStyle="1" w:styleId="ab">
    <w:name w:val="Заголовок таблицы"/>
    <w:basedOn w:val="aa"/>
    <w:rsid w:val="003711BD"/>
    <w:pPr>
      <w:jc w:val="center"/>
    </w:pPr>
    <w:rPr>
      <w:b/>
      <w:bCs/>
    </w:rPr>
  </w:style>
  <w:style w:type="paragraph" w:styleId="ac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d">
    <w:name w:val="List Paragraph"/>
    <w:basedOn w:val="a"/>
    <w:qFormat/>
    <w:rsid w:val="003711BD"/>
    <w:pPr>
      <w:suppressAutoHyphens w:val="0"/>
      <w:spacing w:before="280" w:after="280"/>
    </w:pPr>
  </w:style>
  <w:style w:type="paragraph" w:styleId="ae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E5654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E5654"/>
    <w:rPr>
      <w:sz w:val="24"/>
      <w:szCs w:val="24"/>
      <w:lang w:eastAsia="ar-SA"/>
    </w:rPr>
  </w:style>
  <w:style w:type="character" w:styleId="af4">
    <w:name w:val="FollowedHyperlink"/>
    <w:basedOn w:val="a0"/>
    <w:uiPriority w:val="99"/>
    <w:semiHidden/>
    <w:unhideWhenUsed/>
    <w:rsid w:val="00503319"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unhideWhenUsed/>
    <w:rsid w:val="00962F9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cvr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D30F-9B0C-44B6-A41D-D5AC0B0C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5116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2017-01-24T07:51:00Z</cp:lastPrinted>
  <dcterms:created xsi:type="dcterms:W3CDTF">2017-03-31T15:21:00Z</dcterms:created>
  <dcterms:modified xsi:type="dcterms:W3CDTF">2017-03-31T15:21:00Z</dcterms:modified>
</cp:coreProperties>
</file>